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E12" w:rsidRDefault="00AA1E12" w:rsidP="00AA1E12">
      <w:pPr>
        <w:jc w:val="center"/>
        <w:rPr>
          <w:b/>
          <w:sz w:val="28"/>
        </w:rPr>
      </w:pPr>
      <w:r>
        <w:rPr>
          <w:b/>
          <w:sz w:val="32"/>
        </w:rPr>
        <w:t xml:space="preserve">Programa </w:t>
      </w:r>
    </w:p>
    <w:p w:rsidR="00AA1E12" w:rsidRDefault="00AA1E12" w:rsidP="00AA1E12">
      <w:pPr>
        <w:rPr>
          <w:b/>
          <w:sz w:val="28"/>
        </w:rPr>
      </w:pPr>
    </w:p>
    <w:p w:rsidR="00AA1E12" w:rsidRDefault="00AA1E12" w:rsidP="00AA1E12">
      <w:pPr>
        <w:numPr>
          <w:ilvl w:val="1"/>
          <w:numId w:val="1"/>
        </w:numPr>
        <w:rPr>
          <w:sz w:val="28"/>
        </w:rPr>
      </w:pPr>
      <w:r>
        <w:rPr>
          <w:sz w:val="28"/>
        </w:rPr>
        <w:t>Acreditación</w:t>
      </w:r>
    </w:p>
    <w:p w:rsidR="00AA1E12" w:rsidRDefault="00AA1E12" w:rsidP="00AA1E12">
      <w:pPr>
        <w:ind w:left="60"/>
        <w:rPr>
          <w:sz w:val="28"/>
        </w:rPr>
      </w:pPr>
      <w:r>
        <w:rPr>
          <w:sz w:val="28"/>
        </w:rPr>
        <w:t xml:space="preserve"> </w:t>
      </w:r>
    </w:p>
    <w:p w:rsidR="00AA1E12" w:rsidRDefault="00AA1E12" w:rsidP="00AA1E12">
      <w:pPr>
        <w:numPr>
          <w:ilvl w:val="1"/>
          <w:numId w:val="2"/>
        </w:numPr>
        <w:rPr>
          <w:sz w:val="28"/>
        </w:rPr>
      </w:pPr>
      <w:r>
        <w:rPr>
          <w:sz w:val="28"/>
        </w:rPr>
        <w:t>Inauguración. Dr. Cristian García Roig</w:t>
      </w:r>
    </w:p>
    <w:p w:rsidR="00AA1E12" w:rsidRDefault="00AA1E12" w:rsidP="00AA1E12">
      <w:pPr>
        <w:rPr>
          <w:sz w:val="28"/>
        </w:rPr>
      </w:pPr>
    </w:p>
    <w:p w:rsidR="00AA1E12" w:rsidRDefault="00AA1E12" w:rsidP="00AA1E12">
      <w:pPr>
        <w:numPr>
          <w:ilvl w:val="1"/>
          <w:numId w:val="3"/>
        </w:numPr>
        <w:rPr>
          <w:sz w:val="28"/>
        </w:rPr>
      </w:pPr>
      <w:r>
        <w:rPr>
          <w:b/>
          <w:sz w:val="28"/>
        </w:rPr>
        <w:t xml:space="preserve">Actualización sobre la determinación del ciclo de fertilidad </w:t>
      </w:r>
      <w:proofErr w:type="gramStart"/>
      <w:r>
        <w:rPr>
          <w:b/>
          <w:sz w:val="28"/>
        </w:rPr>
        <w:t>femenina</w:t>
      </w:r>
      <w:r>
        <w:rPr>
          <w:sz w:val="28"/>
        </w:rPr>
        <w:t xml:space="preserve"> .</w:t>
      </w:r>
      <w:proofErr w:type="gramEnd"/>
      <w:r>
        <w:rPr>
          <w:sz w:val="28"/>
        </w:rPr>
        <w:t xml:space="preserve"> Dra. </w:t>
      </w:r>
      <w:proofErr w:type="spellStart"/>
      <w:r>
        <w:rPr>
          <w:sz w:val="28"/>
        </w:rPr>
        <w:t>Zelmira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Bottini</w:t>
      </w:r>
      <w:proofErr w:type="spellEnd"/>
      <w:r>
        <w:rPr>
          <w:sz w:val="28"/>
        </w:rPr>
        <w:t xml:space="preserve"> de Rey</w:t>
      </w:r>
    </w:p>
    <w:p w:rsidR="00AA1E12" w:rsidRDefault="00AA1E12" w:rsidP="00AA1E12">
      <w:pPr>
        <w:rPr>
          <w:i/>
          <w:sz w:val="28"/>
        </w:rPr>
      </w:pPr>
    </w:p>
    <w:p w:rsidR="00AA1E12" w:rsidRDefault="00AA1E12" w:rsidP="00AA1E12">
      <w:pPr>
        <w:numPr>
          <w:ilvl w:val="1"/>
          <w:numId w:val="4"/>
        </w:numPr>
        <w:rPr>
          <w:sz w:val="28"/>
        </w:rPr>
      </w:pPr>
      <w:r>
        <w:rPr>
          <w:sz w:val="28"/>
        </w:rPr>
        <w:t>Café</w:t>
      </w:r>
    </w:p>
    <w:p w:rsidR="00AA1E12" w:rsidRDefault="00AA1E12" w:rsidP="00AA1E12">
      <w:pPr>
        <w:rPr>
          <w:sz w:val="28"/>
        </w:rPr>
      </w:pPr>
    </w:p>
    <w:p w:rsidR="00AA1E12" w:rsidRDefault="00AA1E12" w:rsidP="00AA1E12">
      <w:pPr>
        <w:numPr>
          <w:ilvl w:val="1"/>
          <w:numId w:val="5"/>
        </w:numPr>
        <w:rPr>
          <w:b/>
          <w:sz w:val="28"/>
        </w:rPr>
      </w:pPr>
      <w:r>
        <w:rPr>
          <w:b/>
          <w:sz w:val="28"/>
        </w:rPr>
        <w:t>Planificación familiar natural , ideal y vivencias en el contexto contemporáneo</w:t>
      </w:r>
    </w:p>
    <w:p w:rsidR="00AA1E12" w:rsidRDefault="00AA1E12" w:rsidP="00AA1E12">
      <w:pPr>
        <w:numPr>
          <w:ilvl w:val="0"/>
          <w:numId w:val="6"/>
        </w:numPr>
        <w:rPr>
          <w:sz w:val="28"/>
        </w:rPr>
      </w:pPr>
      <w:r>
        <w:rPr>
          <w:i/>
          <w:sz w:val="28"/>
        </w:rPr>
        <w:t>Dificultades clínicas en la práctica de la planificación familiar natural</w:t>
      </w:r>
      <w:r>
        <w:rPr>
          <w:sz w:val="28"/>
        </w:rPr>
        <w:t xml:space="preserve">. </w:t>
      </w:r>
      <w:r>
        <w:rPr>
          <w:sz w:val="28"/>
        </w:rPr>
        <w:t xml:space="preserve">Dra. Marina </w:t>
      </w:r>
      <w:proofErr w:type="spellStart"/>
      <w:r>
        <w:rPr>
          <w:sz w:val="28"/>
        </w:rPr>
        <w:t>Currié</w:t>
      </w:r>
      <w:proofErr w:type="spellEnd"/>
    </w:p>
    <w:p w:rsidR="00AA1E12" w:rsidRDefault="00AA1E12" w:rsidP="00AA1E12">
      <w:pPr>
        <w:numPr>
          <w:ilvl w:val="0"/>
          <w:numId w:val="6"/>
        </w:numPr>
        <w:rPr>
          <w:sz w:val="28"/>
        </w:rPr>
      </w:pPr>
      <w:r>
        <w:rPr>
          <w:i/>
          <w:sz w:val="28"/>
        </w:rPr>
        <w:t>Rasgos de la personalidad, obstáculos y desafíos</w:t>
      </w:r>
      <w:r>
        <w:rPr>
          <w:sz w:val="28"/>
        </w:rPr>
        <w:t xml:space="preserve">. Dr. Lorenzo García </w:t>
      </w:r>
      <w:proofErr w:type="spellStart"/>
      <w:r>
        <w:rPr>
          <w:sz w:val="28"/>
        </w:rPr>
        <w:t>Samartino</w:t>
      </w:r>
      <w:proofErr w:type="spellEnd"/>
    </w:p>
    <w:p w:rsidR="00AA1E12" w:rsidRDefault="00AA1E12" w:rsidP="00AA1E12">
      <w:pPr>
        <w:numPr>
          <w:ilvl w:val="0"/>
          <w:numId w:val="6"/>
        </w:numPr>
        <w:rPr>
          <w:sz w:val="28"/>
        </w:rPr>
      </w:pPr>
      <w:r>
        <w:rPr>
          <w:i/>
          <w:sz w:val="28"/>
        </w:rPr>
        <w:t>Escenario social en el que vive el matrimonio joven</w:t>
      </w:r>
      <w:r>
        <w:rPr>
          <w:sz w:val="28"/>
        </w:rPr>
        <w:t>.</w:t>
      </w:r>
    </w:p>
    <w:p w:rsidR="00AA1E12" w:rsidRDefault="00AA1E12" w:rsidP="00AA1E12">
      <w:pPr>
        <w:ind w:left="1776"/>
        <w:rPr>
          <w:sz w:val="28"/>
        </w:rPr>
      </w:pPr>
      <w:r>
        <w:rPr>
          <w:sz w:val="28"/>
        </w:rPr>
        <w:t>Dra. María Inés P</w:t>
      </w:r>
      <w:bookmarkStart w:id="0" w:name="_GoBack"/>
      <w:bookmarkEnd w:id="0"/>
      <w:r>
        <w:rPr>
          <w:sz w:val="28"/>
        </w:rPr>
        <w:t>assanante</w:t>
      </w:r>
    </w:p>
    <w:p w:rsidR="00AA1E12" w:rsidRDefault="00AA1E12" w:rsidP="00AA1E12">
      <w:pPr>
        <w:rPr>
          <w:sz w:val="28"/>
        </w:rPr>
      </w:pPr>
    </w:p>
    <w:p w:rsidR="00AA1E12" w:rsidRDefault="00AA1E12" w:rsidP="00AA1E12">
      <w:pPr>
        <w:numPr>
          <w:ilvl w:val="1"/>
          <w:numId w:val="7"/>
        </w:numPr>
        <w:rPr>
          <w:sz w:val="28"/>
        </w:rPr>
      </w:pPr>
      <w:r>
        <w:rPr>
          <w:b/>
          <w:sz w:val="28"/>
        </w:rPr>
        <w:t xml:space="preserve">Responsabilidad del médico frente a la planificación familiar natural.  </w:t>
      </w:r>
      <w:r>
        <w:rPr>
          <w:sz w:val="28"/>
        </w:rPr>
        <w:t>Prof</w:t>
      </w:r>
      <w:r>
        <w:rPr>
          <w:b/>
          <w:sz w:val="28"/>
        </w:rPr>
        <w:t xml:space="preserve">. </w:t>
      </w:r>
      <w:r>
        <w:rPr>
          <w:sz w:val="28"/>
        </w:rPr>
        <w:t xml:space="preserve">Dr. Hugo O. M. </w:t>
      </w:r>
      <w:proofErr w:type="spellStart"/>
      <w:r>
        <w:rPr>
          <w:sz w:val="28"/>
        </w:rPr>
        <w:t>Obiglio</w:t>
      </w:r>
      <w:proofErr w:type="spellEnd"/>
    </w:p>
    <w:p w:rsidR="00AA1E12" w:rsidRDefault="00AA1E12" w:rsidP="00AA1E12">
      <w:pPr>
        <w:rPr>
          <w:b/>
          <w:sz w:val="28"/>
        </w:rPr>
      </w:pPr>
    </w:p>
    <w:p w:rsidR="00AA1E12" w:rsidRDefault="00AA1E12" w:rsidP="00AA1E12">
      <w:pPr>
        <w:numPr>
          <w:ilvl w:val="1"/>
          <w:numId w:val="10"/>
        </w:numPr>
        <w:rPr>
          <w:sz w:val="28"/>
        </w:rPr>
      </w:pPr>
      <w:r>
        <w:rPr>
          <w:sz w:val="28"/>
        </w:rPr>
        <w:t xml:space="preserve">           Santa Misa (para los interesados)</w:t>
      </w:r>
    </w:p>
    <w:p w:rsidR="00AA1E12" w:rsidRDefault="00AA1E12" w:rsidP="00AA1E12">
      <w:pPr>
        <w:rPr>
          <w:sz w:val="28"/>
        </w:rPr>
      </w:pPr>
    </w:p>
    <w:p w:rsidR="00AA1E12" w:rsidRDefault="00AA1E12" w:rsidP="00AA1E12">
      <w:pPr>
        <w:rPr>
          <w:sz w:val="28"/>
        </w:rPr>
      </w:pPr>
      <w:r>
        <w:rPr>
          <w:sz w:val="28"/>
        </w:rPr>
        <w:t>13.00           Almuerzo</w:t>
      </w:r>
    </w:p>
    <w:p w:rsidR="00AA1E12" w:rsidRDefault="00AA1E12" w:rsidP="00AA1E12">
      <w:pPr>
        <w:rPr>
          <w:sz w:val="28"/>
        </w:rPr>
      </w:pPr>
    </w:p>
    <w:p w:rsidR="00AA1E12" w:rsidRDefault="00AA1E12" w:rsidP="00AA1E12">
      <w:pPr>
        <w:numPr>
          <w:ilvl w:val="1"/>
          <w:numId w:val="11"/>
        </w:numPr>
        <w:rPr>
          <w:b/>
          <w:sz w:val="28"/>
        </w:rPr>
      </w:pPr>
      <w:r>
        <w:rPr>
          <w:b/>
          <w:sz w:val="28"/>
        </w:rPr>
        <w:t>Respuesta a las preguntas</w:t>
      </w:r>
    </w:p>
    <w:p w:rsidR="00AA1E12" w:rsidRDefault="00AA1E12" w:rsidP="00AA1E12">
      <w:pPr>
        <w:rPr>
          <w:b/>
          <w:sz w:val="28"/>
        </w:rPr>
      </w:pPr>
    </w:p>
    <w:p w:rsidR="00AA1E12" w:rsidRDefault="00AA1E12" w:rsidP="00AA1E12">
      <w:pPr>
        <w:rPr>
          <w:b/>
          <w:sz w:val="28"/>
        </w:rPr>
      </w:pPr>
      <w:r>
        <w:rPr>
          <w:sz w:val="28"/>
        </w:rPr>
        <w:t xml:space="preserve">15.00 </w:t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z w:val="28"/>
        </w:rPr>
        <w:t xml:space="preserve">Etapas en el proceso de discernimiento de una conciencia </w:t>
      </w:r>
    </w:p>
    <w:p w:rsidR="00AA1E12" w:rsidRDefault="00AA1E12" w:rsidP="00AA1E12">
      <w:pPr>
        <w:rPr>
          <w:sz w:val="28"/>
        </w:rPr>
      </w:pPr>
      <w:r>
        <w:rPr>
          <w:b/>
          <w:sz w:val="28"/>
        </w:rPr>
        <w:t xml:space="preserve">                    </w:t>
      </w:r>
      <w:proofErr w:type="gramStart"/>
      <w:r>
        <w:rPr>
          <w:b/>
          <w:sz w:val="28"/>
        </w:rPr>
        <w:t>iluminada</w:t>
      </w:r>
      <w:proofErr w:type="gramEnd"/>
      <w:r>
        <w:rPr>
          <w:b/>
          <w:sz w:val="28"/>
        </w:rPr>
        <w:t xml:space="preserve"> y libre. </w:t>
      </w:r>
      <w:r>
        <w:rPr>
          <w:sz w:val="28"/>
        </w:rPr>
        <w:t xml:space="preserve">Intención, motivación, cálculo de beneficio y </w:t>
      </w:r>
    </w:p>
    <w:p w:rsidR="00AA1E12" w:rsidRDefault="00AA1E12" w:rsidP="00AA1E12">
      <w:pPr>
        <w:rPr>
          <w:sz w:val="28"/>
        </w:rPr>
      </w:pPr>
      <w:r>
        <w:rPr>
          <w:sz w:val="28"/>
        </w:rPr>
        <w:t xml:space="preserve">                    </w:t>
      </w:r>
      <w:proofErr w:type="gramStart"/>
      <w:r>
        <w:rPr>
          <w:sz w:val="28"/>
        </w:rPr>
        <w:t>riesgo</w:t>
      </w:r>
      <w:proofErr w:type="gramEnd"/>
      <w:r>
        <w:rPr>
          <w:sz w:val="28"/>
        </w:rPr>
        <w:t xml:space="preserve"> y acto en sí del amor conyugal. Dra</w:t>
      </w:r>
      <w:r>
        <w:rPr>
          <w:b/>
          <w:sz w:val="28"/>
        </w:rPr>
        <w:t>.</w:t>
      </w:r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Hna</w:t>
      </w:r>
      <w:proofErr w:type="spellEnd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M. Elena Lugo</w:t>
      </w:r>
    </w:p>
    <w:p w:rsidR="00AA1E12" w:rsidRDefault="00AA1E12" w:rsidP="00AA1E12">
      <w:pPr>
        <w:rPr>
          <w:sz w:val="28"/>
        </w:rPr>
      </w:pPr>
    </w:p>
    <w:p w:rsidR="00AA1E12" w:rsidRDefault="00AA1E12" w:rsidP="00AA1E12">
      <w:pPr>
        <w:numPr>
          <w:ilvl w:val="1"/>
          <w:numId w:val="8"/>
        </w:num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>Merienda</w:t>
      </w:r>
    </w:p>
    <w:p w:rsidR="00AA1E12" w:rsidRDefault="00AA1E12" w:rsidP="00AA1E12">
      <w:pPr>
        <w:rPr>
          <w:sz w:val="28"/>
        </w:rPr>
      </w:pPr>
    </w:p>
    <w:p w:rsidR="00AA1E12" w:rsidRDefault="00AA1E12" w:rsidP="00AA1E12">
      <w:pPr>
        <w:numPr>
          <w:ilvl w:val="1"/>
          <w:numId w:val="9"/>
        </w:numPr>
        <w:rPr>
          <w:b/>
          <w:sz w:val="28"/>
        </w:rPr>
      </w:pPr>
      <w:r>
        <w:rPr>
          <w:b/>
          <w:sz w:val="28"/>
        </w:rPr>
        <w:t xml:space="preserve">Visión Orgánica de la paternidad y maternidad según la teología pastoral mariana del Padre José </w:t>
      </w:r>
      <w:proofErr w:type="spellStart"/>
      <w:r>
        <w:rPr>
          <w:b/>
          <w:sz w:val="28"/>
        </w:rPr>
        <w:t>Kentenich</w:t>
      </w:r>
      <w:proofErr w:type="spellEnd"/>
      <w:r>
        <w:rPr>
          <w:b/>
          <w:sz w:val="28"/>
        </w:rPr>
        <w:t>.</w:t>
      </w:r>
    </w:p>
    <w:p w:rsidR="00AA1E12" w:rsidRDefault="00AA1E12" w:rsidP="00AA1E12">
      <w:pPr>
        <w:ind w:left="1416"/>
        <w:rPr>
          <w:sz w:val="28"/>
        </w:rPr>
      </w:pPr>
      <w:r>
        <w:rPr>
          <w:sz w:val="28"/>
        </w:rPr>
        <w:t>Dra. Hna. M. Elena Lugo</w:t>
      </w:r>
    </w:p>
    <w:p w:rsidR="00AA1E12" w:rsidRDefault="00AA1E12" w:rsidP="00AA1E12">
      <w:pPr>
        <w:rPr>
          <w:sz w:val="28"/>
        </w:rPr>
      </w:pPr>
    </w:p>
    <w:p w:rsidR="00AA1E12" w:rsidRDefault="00AA1E12" w:rsidP="00AA1E12">
      <w:pPr>
        <w:rPr>
          <w:sz w:val="28"/>
        </w:rPr>
      </w:pPr>
      <w:r>
        <w:rPr>
          <w:sz w:val="28"/>
        </w:rPr>
        <w:t xml:space="preserve">18.00  </w:t>
      </w:r>
      <w:r>
        <w:rPr>
          <w:sz w:val="28"/>
        </w:rPr>
        <w:tab/>
        <w:t>Entrega de certificados</w:t>
      </w:r>
    </w:p>
    <w:p w:rsidR="00AA1E12" w:rsidRDefault="00AA1E12" w:rsidP="00AA1E12">
      <w:pPr>
        <w:rPr>
          <w:sz w:val="28"/>
        </w:rPr>
      </w:pPr>
    </w:p>
    <w:p w:rsidR="00AA1E12" w:rsidRDefault="00AA1E12" w:rsidP="00AA1E12">
      <w:pPr>
        <w:rPr>
          <w:sz w:val="28"/>
        </w:rPr>
      </w:pPr>
      <w:r>
        <w:rPr>
          <w:sz w:val="28"/>
        </w:rPr>
        <w:t xml:space="preserve">18.30 </w:t>
      </w:r>
      <w:r>
        <w:rPr>
          <w:sz w:val="28"/>
        </w:rPr>
        <w:tab/>
      </w:r>
      <w:r>
        <w:rPr>
          <w:sz w:val="28"/>
        </w:rPr>
        <w:tab/>
        <w:t>Partida</w:t>
      </w:r>
    </w:p>
    <w:p w:rsidR="00B54C1A" w:rsidRDefault="00B54C1A"/>
    <w:sectPr w:rsidR="00B54C1A">
      <w:pgSz w:w="11899" w:h="16843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8"/>
      <w:numFmt w:val="decimal"/>
      <w:lvlText w:val="%1"/>
      <w:lvlJc w:val="left"/>
      <w:pPr>
        <w:tabs>
          <w:tab w:val="num" w:pos="1360"/>
        </w:tabs>
        <w:ind w:left="1360" w:hanging="136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420"/>
        </w:tabs>
        <w:ind w:left="1420" w:hanging="1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80"/>
        </w:tabs>
        <w:ind w:left="1480" w:hanging="1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0"/>
        </w:tabs>
        <w:ind w:left="1540" w:hanging="1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00"/>
        </w:tabs>
        <w:ind w:left="1600" w:hanging="1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60"/>
        </w:tabs>
        <w:ind w:left="1660" w:hanging="1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">
    <w:nsid w:val="00000002"/>
    <w:multiLevelType w:val="multilevel"/>
    <w:tmpl w:val="00000000"/>
    <w:lvl w:ilvl="0">
      <w:start w:val="9"/>
      <w:numFmt w:val="decimal"/>
      <w:lvlText w:val="%1"/>
      <w:lvlJc w:val="left"/>
      <w:pPr>
        <w:tabs>
          <w:tab w:val="num" w:pos="1360"/>
        </w:tabs>
        <w:ind w:left="1360" w:hanging="136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1420"/>
        </w:tabs>
        <w:ind w:left="1420" w:hanging="1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80"/>
        </w:tabs>
        <w:ind w:left="1480" w:hanging="1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0"/>
        </w:tabs>
        <w:ind w:left="1540" w:hanging="1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00"/>
        </w:tabs>
        <w:ind w:left="1600" w:hanging="1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60"/>
        </w:tabs>
        <w:ind w:left="1660" w:hanging="1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">
    <w:nsid w:val="00000003"/>
    <w:multiLevelType w:val="multilevel"/>
    <w:tmpl w:val="00000000"/>
    <w:lvl w:ilvl="0">
      <w:start w:val="9"/>
      <w:numFmt w:val="decimal"/>
      <w:lvlText w:val="%1"/>
      <w:lvlJc w:val="left"/>
      <w:pPr>
        <w:tabs>
          <w:tab w:val="num" w:pos="1340"/>
        </w:tabs>
        <w:ind w:left="1340" w:hanging="134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420"/>
        </w:tabs>
        <w:ind w:left="1420" w:hanging="13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1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0"/>
        </w:tabs>
        <w:ind w:left="1580" w:hanging="1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60"/>
        </w:tabs>
        <w:ind w:left="1660" w:hanging="1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40"/>
        </w:tabs>
        <w:ind w:left="1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60"/>
        </w:tabs>
        <w:ind w:left="2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00"/>
        </w:tabs>
        <w:ind w:left="2800" w:hanging="2160"/>
      </w:pPr>
      <w:rPr>
        <w:rFonts w:hint="default"/>
      </w:rPr>
    </w:lvl>
  </w:abstractNum>
  <w:abstractNum w:abstractNumId="3">
    <w:nsid w:val="00000004"/>
    <w:multiLevelType w:val="multilevel"/>
    <w:tmpl w:val="00000000"/>
    <w:lvl w:ilvl="0">
      <w:start w:val="10"/>
      <w:numFmt w:val="decimal"/>
      <w:lvlText w:val="%1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0000005"/>
    <w:multiLevelType w:val="multilevel"/>
    <w:tmpl w:val="00000000"/>
    <w:lvl w:ilvl="0">
      <w:start w:val="10"/>
      <w:numFmt w:val="decimal"/>
      <w:lvlText w:val="%1"/>
      <w:lvlJc w:val="left"/>
      <w:pPr>
        <w:tabs>
          <w:tab w:val="num" w:pos="1420"/>
        </w:tabs>
        <w:ind w:left="1420" w:hanging="1420"/>
      </w:pPr>
      <w:rPr>
        <w:rFonts w:hint="default"/>
        <w:b w:val="0"/>
      </w:rPr>
    </w:lvl>
    <w:lvl w:ilvl="1">
      <w:start w:val="30"/>
      <w:numFmt w:val="decimal"/>
      <w:lvlText w:val="%1.%2"/>
      <w:lvlJc w:val="left"/>
      <w:pPr>
        <w:tabs>
          <w:tab w:val="num" w:pos="1420"/>
        </w:tabs>
        <w:ind w:left="1420" w:hanging="1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20"/>
        </w:tabs>
        <w:ind w:left="1420" w:hanging="14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20"/>
        </w:tabs>
        <w:ind w:left="1420" w:hanging="14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4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5">
    <w:nsid w:val="00000006"/>
    <w:multiLevelType w:val="singleLevel"/>
    <w:tmpl w:val="00000000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6">
    <w:nsid w:val="00000007"/>
    <w:multiLevelType w:val="multilevel"/>
    <w:tmpl w:val="00000000"/>
    <w:lvl w:ilvl="0">
      <w:start w:val="11"/>
      <w:numFmt w:val="decimal"/>
      <w:lvlText w:val="%1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0000001B"/>
    <w:multiLevelType w:val="multilevel"/>
    <w:tmpl w:val="00000000"/>
    <w:lvl w:ilvl="0">
      <w:start w:val="16"/>
      <w:numFmt w:val="decimal"/>
      <w:lvlText w:val="%1"/>
      <w:lvlJc w:val="left"/>
      <w:pPr>
        <w:tabs>
          <w:tab w:val="num" w:pos="640"/>
        </w:tabs>
        <w:ind w:left="640" w:hanging="64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640"/>
        </w:tabs>
        <w:ind w:left="640" w:hanging="6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0000001C"/>
    <w:multiLevelType w:val="multilevel"/>
    <w:tmpl w:val="00000000"/>
    <w:lvl w:ilvl="0">
      <w:start w:val="16"/>
      <w:numFmt w:val="decimal"/>
      <w:lvlText w:val="%1"/>
      <w:lvlJc w:val="left"/>
      <w:pPr>
        <w:tabs>
          <w:tab w:val="num" w:pos="1420"/>
        </w:tabs>
        <w:ind w:left="1420" w:hanging="1420"/>
      </w:pPr>
      <w:rPr>
        <w:rFonts w:hint="default"/>
        <w:b w:val="0"/>
      </w:rPr>
    </w:lvl>
    <w:lvl w:ilvl="1">
      <w:start w:val="30"/>
      <w:numFmt w:val="decimal"/>
      <w:lvlText w:val="%1.%2"/>
      <w:lvlJc w:val="left"/>
      <w:pPr>
        <w:tabs>
          <w:tab w:val="num" w:pos="1420"/>
        </w:tabs>
        <w:ind w:left="1420" w:hanging="1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20"/>
        </w:tabs>
        <w:ind w:left="1420" w:hanging="14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20"/>
        </w:tabs>
        <w:ind w:left="1420" w:hanging="14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4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9">
    <w:nsid w:val="00000025"/>
    <w:multiLevelType w:val="multilevel"/>
    <w:tmpl w:val="00000000"/>
    <w:lvl w:ilvl="0">
      <w:start w:val="12"/>
      <w:numFmt w:val="decimal"/>
      <w:lvlText w:val="%1"/>
      <w:lvlJc w:val="left"/>
      <w:pPr>
        <w:tabs>
          <w:tab w:val="num" w:pos="640"/>
        </w:tabs>
        <w:ind w:left="640" w:hanging="64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640"/>
        </w:tabs>
        <w:ind w:left="640" w:hanging="6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0000002E"/>
    <w:multiLevelType w:val="multilevel"/>
    <w:tmpl w:val="00000000"/>
    <w:lvl w:ilvl="0">
      <w:start w:val="14"/>
      <w:numFmt w:val="decimal"/>
      <w:lvlText w:val="%1"/>
      <w:lvlJc w:val="left"/>
      <w:pPr>
        <w:tabs>
          <w:tab w:val="num" w:pos="1420"/>
        </w:tabs>
        <w:ind w:left="1420" w:hanging="1420"/>
      </w:pPr>
      <w:rPr>
        <w:rFonts w:hint="default"/>
        <w:b w:val="0"/>
      </w:rPr>
    </w:lvl>
    <w:lvl w:ilvl="1">
      <w:start w:val="15"/>
      <w:numFmt w:val="decimal"/>
      <w:lvlText w:val="%1.%2"/>
      <w:lvlJc w:val="left"/>
      <w:pPr>
        <w:tabs>
          <w:tab w:val="num" w:pos="1420"/>
        </w:tabs>
        <w:ind w:left="1420" w:hanging="1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20"/>
        </w:tabs>
        <w:ind w:left="1420" w:hanging="14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20"/>
        </w:tabs>
        <w:ind w:left="1420" w:hanging="14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4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E12"/>
    <w:rsid w:val="00AA1E12"/>
    <w:rsid w:val="00B5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E12"/>
    <w:pPr>
      <w:spacing w:after="0" w:line="240" w:lineRule="auto"/>
    </w:pPr>
    <w:rPr>
      <w:rFonts w:ascii="Times" w:eastAsia="Times" w:hAnsi="Times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E12"/>
    <w:pPr>
      <w:spacing w:after="0" w:line="240" w:lineRule="auto"/>
    </w:pPr>
    <w:rPr>
      <w:rFonts w:ascii="Times" w:eastAsia="Times" w:hAnsi="Times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Comision</dc:creator>
  <cp:lastModifiedBy>Comision</cp:lastModifiedBy>
  <cp:revision>1</cp:revision>
  <dcterms:created xsi:type="dcterms:W3CDTF">2012-07-31T19:53:00Z</dcterms:created>
  <dcterms:modified xsi:type="dcterms:W3CDTF">2012-07-31T20:00:00Z</dcterms:modified>
</cp:coreProperties>
</file>